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B1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>РЕПУБЛИКА СРБИЈА</w:t>
      </w:r>
    </w:p>
    <w:p w:rsidR="005C1BB1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>НАРОДНА СКУПШТИНА</w:t>
      </w:r>
    </w:p>
    <w:p w:rsidR="005C1BB1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 xml:space="preserve">Одбор за рад, социјална питања, </w:t>
      </w:r>
    </w:p>
    <w:p w:rsidR="00C14D0C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 xml:space="preserve">друштвену укљученост и </w:t>
      </w:r>
    </w:p>
    <w:p w:rsidR="005C1BB1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>смањење сиромаштва</w:t>
      </w:r>
    </w:p>
    <w:p w:rsidR="005C1BB1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>17 Број: 06-2/1</w:t>
      </w:r>
      <w:r w:rsidR="00C14D0C" w:rsidRPr="00F53B6E">
        <w:rPr>
          <w:noProof/>
          <w:lang w:val="sr-Cyrl-RS"/>
        </w:rPr>
        <w:t>94</w:t>
      </w:r>
      <w:r w:rsidRPr="00F53B6E">
        <w:rPr>
          <w:noProof/>
          <w:lang w:val="sr-Cyrl-RS"/>
        </w:rPr>
        <w:t>-22</w:t>
      </w:r>
    </w:p>
    <w:p w:rsidR="005C1BB1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>1</w:t>
      </w:r>
      <w:r w:rsidR="00FD3964" w:rsidRPr="00F53B6E">
        <w:rPr>
          <w:noProof/>
          <w:lang w:val="sr-Cyrl-RS"/>
        </w:rPr>
        <w:t>3. децембар</w:t>
      </w:r>
      <w:r w:rsidRPr="00F53B6E">
        <w:rPr>
          <w:noProof/>
          <w:lang w:val="sr-Cyrl-RS"/>
        </w:rPr>
        <w:t xml:space="preserve"> 2022. године</w:t>
      </w:r>
    </w:p>
    <w:p w:rsidR="005C1BB1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 xml:space="preserve">Б е о г р а д </w:t>
      </w:r>
    </w:p>
    <w:p w:rsidR="005C1BB1" w:rsidRPr="00F53B6E" w:rsidRDefault="005C1BB1" w:rsidP="005C1BB1">
      <w:pPr>
        <w:rPr>
          <w:noProof/>
          <w:lang w:val="sr-Cyrl-RS"/>
        </w:rPr>
      </w:pPr>
    </w:p>
    <w:p w:rsidR="005C1BB1" w:rsidRPr="00F53B6E" w:rsidRDefault="005C1BB1" w:rsidP="005C1BB1">
      <w:pPr>
        <w:jc w:val="both"/>
        <w:rPr>
          <w:noProof/>
          <w:lang w:val="sr-Cyrl-RS"/>
        </w:rPr>
      </w:pPr>
    </w:p>
    <w:p w:rsidR="005C1BB1" w:rsidRPr="00F53B6E" w:rsidRDefault="005C1BB1" w:rsidP="005C1BB1">
      <w:pPr>
        <w:jc w:val="both"/>
        <w:rPr>
          <w:noProof/>
          <w:lang w:val="sr-Cyrl-RS"/>
        </w:rPr>
      </w:pPr>
    </w:p>
    <w:p w:rsidR="005C1BB1" w:rsidRPr="00F53B6E" w:rsidRDefault="005C1BB1" w:rsidP="005C1BB1">
      <w:pPr>
        <w:tabs>
          <w:tab w:val="left" w:pos="3585"/>
        </w:tabs>
        <w:jc w:val="center"/>
        <w:rPr>
          <w:noProof/>
          <w:lang w:val="sr-Cyrl-RS"/>
        </w:rPr>
      </w:pPr>
      <w:r w:rsidRPr="00F53B6E">
        <w:rPr>
          <w:noProof/>
          <w:lang w:val="sr-Cyrl-RS"/>
        </w:rPr>
        <w:t>ЗАПИСНИК</w:t>
      </w:r>
    </w:p>
    <w:p w:rsidR="005C1BB1" w:rsidRPr="00F53B6E" w:rsidRDefault="005C1BB1" w:rsidP="005C1BB1">
      <w:pPr>
        <w:jc w:val="center"/>
        <w:rPr>
          <w:noProof/>
          <w:lang w:val="sr-Cyrl-RS"/>
        </w:rPr>
      </w:pPr>
      <w:r w:rsidRPr="00F53B6E">
        <w:rPr>
          <w:noProof/>
          <w:lang w:val="sr-Cyrl-RS"/>
        </w:rPr>
        <w:t xml:space="preserve">      </w:t>
      </w:r>
      <w:r w:rsidR="005D7140" w:rsidRPr="00F53B6E">
        <w:rPr>
          <w:noProof/>
          <w:lang w:val="sr-Cyrl-RS"/>
        </w:rPr>
        <w:t>ПЕТЕ</w:t>
      </w:r>
      <w:r w:rsidRPr="00F53B6E">
        <w:rPr>
          <w:noProof/>
          <w:lang w:val="sr-Cyrl-RS"/>
        </w:rPr>
        <w:t xml:space="preserve"> СЕДНИЦЕ ОДБОРА</w:t>
      </w:r>
      <w:r w:rsidRPr="00F53B6E">
        <w:rPr>
          <w:b/>
          <w:noProof/>
          <w:lang w:val="sr-Cyrl-RS"/>
        </w:rPr>
        <w:t xml:space="preserve"> </w:t>
      </w:r>
      <w:r w:rsidRPr="00F53B6E">
        <w:rPr>
          <w:noProof/>
          <w:lang w:val="sr-Cyrl-RS"/>
        </w:rPr>
        <w:t xml:space="preserve">ЗА РАД, СОЦИЈАЛНА ПИТАЊА, </w:t>
      </w:r>
    </w:p>
    <w:p w:rsidR="005C1BB1" w:rsidRPr="00F53B6E" w:rsidRDefault="005C1BB1" w:rsidP="005C1BB1">
      <w:pPr>
        <w:jc w:val="center"/>
        <w:rPr>
          <w:noProof/>
          <w:lang w:val="sr-Cyrl-RS"/>
        </w:rPr>
      </w:pPr>
      <w:r w:rsidRPr="00F53B6E">
        <w:rPr>
          <w:noProof/>
          <w:lang w:val="sr-Cyrl-RS"/>
        </w:rPr>
        <w:t xml:space="preserve">ДРУШТВЕНУ УКЉУЧЕНОСТ И СМАЊЕЊЕ СИРОМАШТВА, </w:t>
      </w:r>
    </w:p>
    <w:p w:rsidR="005C1BB1" w:rsidRPr="00F53B6E" w:rsidRDefault="005C1BB1" w:rsidP="005C1BB1">
      <w:pPr>
        <w:tabs>
          <w:tab w:val="left" w:pos="3585"/>
        </w:tabs>
        <w:jc w:val="center"/>
        <w:rPr>
          <w:noProof/>
          <w:lang w:val="sr-Cyrl-RS"/>
        </w:rPr>
      </w:pPr>
      <w:r w:rsidRPr="00F53B6E">
        <w:rPr>
          <w:noProof/>
          <w:lang w:val="sr-Cyrl-RS"/>
        </w:rPr>
        <w:t xml:space="preserve">ОДРЖАНЕ </w:t>
      </w:r>
      <w:r w:rsidR="005D7140" w:rsidRPr="00F53B6E">
        <w:rPr>
          <w:noProof/>
          <w:lang w:val="sr-Cyrl-RS"/>
        </w:rPr>
        <w:t>7. ДЕЦЕМБРА</w:t>
      </w:r>
      <w:r w:rsidRPr="00F53B6E">
        <w:rPr>
          <w:noProof/>
          <w:lang w:val="sr-Cyrl-RS"/>
        </w:rPr>
        <w:t xml:space="preserve"> 2022. ГОДИНЕ</w:t>
      </w:r>
    </w:p>
    <w:p w:rsidR="005C1BB1" w:rsidRPr="00F53B6E" w:rsidRDefault="005C1BB1" w:rsidP="005C1BB1">
      <w:pPr>
        <w:jc w:val="both"/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 xml:space="preserve">Седница је почела у </w:t>
      </w:r>
      <w:r w:rsidR="00696C3B" w:rsidRPr="00366D35">
        <w:rPr>
          <w:noProof/>
          <w:lang w:val="sr-Cyrl-RS"/>
        </w:rPr>
        <w:t>13</w:t>
      </w:r>
      <w:r w:rsidRPr="00366D35">
        <w:rPr>
          <w:noProof/>
          <w:lang w:val="sr-Cyrl-RS"/>
        </w:rPr>
        <w:t>, 00 часова.</w:t>
      </w: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>Седници је председавала Сандра Божић, председник Одбора.</w:t>
      </w: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>Седници су присуствовали чланови Одбора: Иван Антић,</w:t>
      </w:r>
      <w:r w:rsidR="00102B3D" w:rsidRPr="00366D35">
        <w:rPr>
          <w:noProof/>
          <w:lang w:val="sr-Cyrl-RS"/>
        </w:rPr>
        <w:t xml:space="preserve"> Стефан Аџић, </w:t>
      </w:r>
      <w:r w:rsidRPr="00366D35">
        <w:rPr>
          <w:noProof/>
          <w:lang w:val="sr-Cyrl-RS"/>
        </w:rPr>
        <w:t>Драгана Лукић,</w:t>
      </w:r>
      <w:r w:rsidRPr="00366D35">
        <w:rPr>
          <w:noProof/>
          <w:color w:val="FF0000"/>
          <w:lang w:val="sr-Cyrl-RS"/>
        </w:rPr>
        <w:t xml:space="preserve"> </w:t>
      </w:r>
      <w:r w:rsidRPr="00366D35">
        <w:rPr>
          <w:noProof/>
          <w:lang w:val="sr-Cyrl-RS"/>
        </w:rPr>
        <w:t>Данијела Вујичић, Оља Петровић,</w:t>
      </w:r>
      <w:r w:rsidRPr="00366D35">
        <w:rPr>
          <w:noProof/>
          <w:color w:val="FF0000"/>
          <w:lang w:val="sr-Cyrl-RS"/>
        </w:rPr>
        <w:t xml:space="preserve"> </w:t>
      </w:r>
      <w:r w:rsidRPr="00366D35">
        <w:rPr>
          <w:noProof/>
          <w:lang w:val="sr-Cyrl-RS"/>
        </w:rPr>
        <w:t>Андреја Савић,</w:t>
      </w:r>
      <w:r w:rsidRPr="00366D35">
        <w:rPr>
          <w:noProof/>
          <w:color w:val="FF0000"/>
          <w:lang w:val="sr-Cyrl-RS"/>
        </w:rPr>
        <w:t xml:space="preserve"> </w:t>
      </w:r>
      <w:r w:rsidRPr="00366D35">
        <w:rPr>
          <w:noProof/>
          <w:lang w:val="sr-Cyrl-RS"/>
        </w:rPr>
        <w:t>Татјана Јовановић,</w:t>
      </w:r>
      <w:r w:rsidRPr="00366D35">
        <w:rPr>
          <w:noProof/>
          <w:color w:val="FF0000"/>
          <w:lang w:val="sr-Cyrl-RS"/>
        </w:rPr>
        <w:t xml:space="preserve"> </w:t>
      </w:r>
      <w:r w:rsidRPr="00366D35">
        <w:rPr>
          <w:noProof/>
          <w:lang w:val="sr-Cyrl-RS"/>
        </w:rPr>
        <w:t>Жељко Веселиновић,</w:t>
      </w:r>
      <w:r w:rsidRPr="00366D35">
        <w:rPr>
          <w:noProof/>
          <w:color w:val="FF0000"/>
          <w:lang w:val="sr-Cyrl-RS"/>
        </w:rPr>
        <w:t xml:space="preserve"> </w:t>
      </w:r>
      <w:r w:rsidRPr="00366D35">
        <w:rPr>
          <w:noProof/>
          <w:lang w:val="sr-Cyrl-RS"/>
        </w:rPr>
        <w:t>Горица Гајић</w:t>
      </w:r>
      <w:r w:rsidR="007C797B" w:rsidRPr="00366D35">
        <w:rPr>
          <w:noProof/>
          <w:lang w:val="sr-Cyrl-RS"/>
        </w:rPr>
        <w:t xml:space="preserve">, </w:t>
      </w:r>
      <w:r w:rsidR="008D3385" w:rsidRPr="00366D35">
        <w:rPr>
          <w:noProof/>
          <w:lang w:val="sr-Cyrl-RS"/>
        </w:rPr>
        <w:t>Тамара Миленковић Керковић</w:t>
      </w:r>
      <w:r w:rsidR="008D3385" w:rsidRPr="00366D35">
        <w:rPr>
          <w:noProof/>
          <w:lang w:val="sr-Cyrl-RS"/>
        </w:rPr>
        <w:t xml:space="preserve">, Борисав Ковачевић </w:t>
      </w:r>
      <w:r w:rsidRPr="00366D35">
        <w:rPr>
          <w:noProof/>
          <w:lang w:val="sr-Cyrl-RS"/>
        </w:rPr>
        <w:t>и Жомбор Ујвари,</w:t>
      </w:r>
      <w:r w:rsidRPr="00366D35">
        <w:rPr>
          <w:noProof/>
          <w:color w:val="FF0000"/>
          <w:lang w:val="sr-Cyrl-RS"/>
        </w:rPr>
        <w:t xml:space="preserve"> </w:t>
      </w:r>
      <w:r w:rsidR="003E070B" w:rsidRPr="00366D35">
        <w:rPr>
          <w:noProof/>
          <w:lang w:val="sr-Cyrl-RS"/>
        </w:rPr>
        <w:t>као и заменик члана</w:t>
      </w:r>
      <w:r w:rsidRPr="00366D35">
        <w:rPr>
          <w:noProof/>
          <w:lang w:val="sr-Cyrl-RS"/>
        </w:rPr>
        <w:t xml:space="preserve"> Одбора: Зоран Драгишић (Борислава Перић Ранковић, члан</w:t>
      </w:r>
      <w:r w:rsidR="003E070B" w:rsidRPr="00366D35">
        <w:rPr>
          <w:noProof/>
          <w:lang w:val="sr-Cyrl-RS"/>
        </w:rPr>
        <w:t>).</w:t>
      </w:r>
    </w:p>
    <w:p w:rsidR="0020099A" w:rsidRPr="00366D35" w:rsidRDefault="0020099A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>Седници нису присуствовали чланови Одбора: Борислав Новаковић, Драгана Ракић,</w:t>
      </w:r>
      <w:r w:rsidRPr="00366D35">
        <w:rPr>
          <w:noProof/>
          <w:color w:val="FF0000"/>
          <w:lang w:val="sr-Cyrl-RS"/>
        </w:rPr>
        <w:t xml:space="preserve"> </w:t>
      </w:r>
      <w:r w:rsidRPr="00366D35">
        <w:rPr>
          <w:noProof/>
          <w:lang w:val="sr-Cyrl-RS"/>
        </w:rPr>
        <w:t>и Биљана Ђорђевић,</w:t>
      </w:r>
      <w:r w:rsidRPr="00366D35">
        <w:rPr>
          <w:noProof/>
          <w:color w:val="FF0000"/>
          <w:lang w:val="sr-Cyrl-RS"/>
        </w:rPr>
        <w:t xml:space="preserve"> </w:t>
      </w:r>
      <w:r w:rsidRPr="00366D35">
        <w:rPr>
          <w:noProof/>
          <w:lang w:val="sr-Cyrl-RS"/>
        </w:rPr>
        <w:t>као ни њихови заменици.</w:t>
      </w: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>Седници је присуствовао Зоран Милошевић, в. д. помоћника министра за рад, запошљавање, борачка и социјална питања.</w:t>
      </w: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 xml:space="preserve">Председник је, пре преласка на утврђивање предложеног дневног реда, </w:t>
      </w:r>
      <w:r w:rsidRPr="00366D35">
        <w:rPr>
          <w:rFonts w:eastAsia="Calibri"/>
          <w:bCs/>
          <w:noProof/>
          <w:lang w:val="sr-Cyrl-RS"/>
        </w:rPr>
        <w:t>обавестила да је седница Одбора сазвана у року краћем од рока предвиђеног Пословником Народне скупштине, односно у року краћем од</w:t>
      </w:r>
      <w:r w:rsidR="00F024E2" w:rsidRPr="00366D35">
        <w:rPr>
          <w:rFonts w:eastAsia="Calibri"/>
          <w:bCs/>
          <w:noProof/>
          <w:lang w:val="sr-Cyrl-RS"/>
        </w:rPr>
        <w:t xml:space="preserve"> три дана због потребе да Одбор</w:t>
      </w:r>
      <w:r w:rsidRPr="00366D35">
        <w:rPr>
          <w:rFonts w:eastAsia="Calibri"/>
          <w:bCs/>
          <w:noProof/>
          <w:lang w:val="sr-Cyrl-RS"/>
        </w:rPr>
        <w:t xml:space="preserve"> размотри амандмане поднете на Предлог закона. </w:t>
      </w:r>
    </w:p>
    <w:p w:rsidR="005C1BB1" w:rsidRPr="00366D35" w:rsidRDefault="005C1BB1" w:rsidP="00366D35">
      <w:pPr>
        <w:jc w:val="both"/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>На предлог председника</w:t>
      </w:r>
      <w:r w:rsidR="00FF223B">
        <w:rPr>
          <w:noProof/>
          <w:lang w:val="sr-Cyrl-RS"/>
        </w:rPr>
        <w:t xml:space="preserve"> Одбора, већином гласова </w:t>
      </w:r>
      <w:bookmarkStart w:id="0" w:name="_GoBack"/>
      <w:bookmarkEnd w:id="0"/>
      <w:r w:rsidRPr="00366D35">
        <w:rPr>
          <w:noProof/>
          <w:lang w:val="sr-Cyrl-RS"/>
        </w:rPr>
        <w:t xml:space="preserve">усвојен је следећи  </w:t>
      </w:r>
    </w:p>
    <w:p w:rsidR="005C1BB1" w:rsidRPr="00366D35" w:rsidRDefault="005C1BB1" w:rsidP="00366D35">
      <w:pPr>
        <w:ind w:firstLine="720"/>
        <w:jc w:val="both"/>
        <w:rPr>
          <w:noProof/>
          <w:lang w:val="sr-Cyrl-RS"/>
        </w:rPr>
      </w:pPr>
    </w:p>
    <w:p w:rsidR="005C1BB1" w:rsidRPr="00366D35" w:rsidRDefault="005C1BB1" w:rsidP="00366D35">
      <w:pPr>
        <w:jc w:val="center"/>
        <w:rPr>
          <w:noProof/>
          <w:lang w:val="sr-Cyrl-RS"/>
        </w:rPr>
      </w:pPr>
      <w:r w:rsidRPr="00366D35">
        <w:rPr>
          <w:noProof/>
          <w:lang w:val="sr-Cyrl-RS"/>
        </w:rPr>
        <w:t xml:space="preserve">Д н е в н и   р е д </w:t>
      </w:r>
    </w:p>
    <w:p w:rsidR="005C1BB1" w:rsidRPr="00366D35" w:rsidRDefault="005C1BB1" w:rsidP="00366D35">
      <w:pPr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 xml:space="preserve">1. </w:t>
      </w:r>
      <w:r w:rsidRPr="00366D35">
        <w:rPr>
          <w:noProof/>
          <w:color w:val="000000"/>
          <w:lang w:val="sr-Cyrl-RS" w:eastAsia="sr-Cyrl-CS"/>
        </w:rPr>
        <w:t>Раз</w:t>
      </w:r>
      <w:r w:rsidR="007A46C4" w:rsidRPr="00366D35">
        <w:rPr>
          <w:noProof/>
          <w:color w:val="000000"/>
          <w:lang w:val="sr-Cyrl-RS" w:eastAsia="sr-Cyrl-CS"/>
        </w:rPr>
        <w:t>матрање Предлога закона о измени</w:t>
      </w:r>
      <w:r w:rsidRPr="00366D35">
        <w:rPr>
          <w:noProof/>
          <w:color w:val="000000"/>
          <w:lang w:val="sr-Cyrl-RS" w:eastAsia="sr-Cyrl-CS"/>
        </w:rPr>
        <w:t xml:space="preserve"> Закона о пензијском и инвалидском осигурању, који је поднела Влада, у појединостима</w:t>
      </w:r>
      <w:r w:rsidRPr="00366D35">
        <w:rPr>
          <w:noProof/>
          <w:lang w:val="sr-Cyrl-RS"/>
        </w:rPr>
        <w:t>.</w:t>
      </w:r>
    </w:p>
    <w:p w:rsidR="005C1BB1" w:rsidRPr="00366D35" w:rsidRDefault="005C1BB1" w:rsidP="00366D35">
      <w:pPr>
        <w:tabs>
          <w:tab w:val="left" w:pos="1440"/>
        </w:tabs>
        <w:jc w:val="both"/>
        <w:rPr>
          <w:noProof/>
          <w:lang w:val="sr-Cyrl-RS"/>
        </w:rPr>
      </w:pPr>
    </w:p>
    <w:p w:rsidR="005C1BB1" w:rsidRPr="00366D35" w:rsidRDefault="005C1BB1" w:rsidP="00366D35">
      <w:pPr>
        <w:jc w:val="both"/>
        <w:rPr>
          <w:b/>
          <w:noProof/>
          <w:lang w:val="sr-Cyrl-RS"/>
        </w:rPr>
      </w:pPr>
      <w:r w:rsidRPr="00366D35">
        <w:rPr>
          <w:noProof/>
          <w:u w:val="single"/>
          <w:lang w:val="sr-Cyrl-RS"/>
        </w:rPr>
        <w:t>Прва тачка дневног реда</w:t>
      </w:r>
      <w:r w:rsidRPr="00366D35">
        <w:rPr>
          <w:noProof/>
          <w:lang w:val="sr-Cyrl-RS"/>
        </w:rPr>
        <w:t xml:space="preserve"> – </w:t>
      </w:r>
      <w:r w:rsidRPr="00366D35">
        <w:rPr>
          <w:b/>
          <w:noProof/>
          <w:color w:val="000000"/>
          <w:lang w:val="sr-Cyrl-RS" w:eastAsia="sr-Cyrl-CS"/>
        </w:rPr>
        <w:t>Раз</w:t>
      </w:r>
      <w:r w:rsidR="004218A4" w:rsidRPr="00366D35">
        <w:rPr>
          <w:b/>
          <w:noProof/>
          <w:color w:val="000000"/>
          <w:lang w:val="sr-Cyrl-RS" w:eastAsia="sr-Cyrl-CS"/>
        </w:rPr>
        <w:t>матрање Предлога закона о измени</w:t>
      </w:r>
      <w:r w:rsidRPr="00366D35">
        <w:rPr>
          <w:b/>
          <w:noProof/>
          <w:color w:val="000000"/>
          <w:lang w:val="sr-Cyrl-RS" w:eastAsia="sr-Cyrl-CS"/>
        </w:rPr>
        <w:t xml:space="preserve"> Закона о пенз</w:t>
      </w:r>
      <w:r w:rsidR="002C4325" w:rsidRPr="00366D35">
        <w:rPr>
          <w:b/>
          <w:noProof/>
          <w:color w:val="000000"/>
          <w:lang w:val="sr-Cyrl-RS" w:eastAsia="sr-Cyrl-CS"/>
        </w:rPr>
        <w:t xml:space="preserve">ијском и инвалидском осигурању, који је поднела Влада, у </w:t>
      </w:r>
      <w:r w:rsidRPr="00366D35">
        <w:rPr>
          <w:b/>
          <w:noProof/>
          <w:color w:val="000000"/>
          <w:lang w:val="sr-Cyrl-RS" w:eastAsia="sr-Cyrl-CS"/>
        </w:rPr>
        <w:t>појединостима</w:t>
      </w:r>
    </w:p>
    <w:p w:rsidR="005C1BB1" w:rsidRPr="00366D35" w:rsidRDefault="005C1BB1" w:rsidP="00366D35">
      <w:pPr>
        <w:jc w:val="both"/>
        <w:rPr>
          <w:b/>
          <w:noProof/>
          <w:lang w:val="sr-Cyrl-RS"/>
        </w:rPr>
      </w:pPr>
    </w:p>
    <w:p w:rsidR="005C1BB1" w:rsidRPr="00366D35" w:rsidRDefault="005C1BB1" w:rsidP="00366D35">
      <w:pPr>
        <w:ind w:left="698" w:firstLine="720"/>
        <w:jc w:val="both"/>
        <w:rPr>
          <w:b/>
          <w:noProof/>
          <w:lang w:val="sr-Cyrl-RS"/>
        </w:rPr>
      </w:pPr>
      <w:r w:rsidRPr="00366D35">
        <w:rPr>
          <w:noProof/>
          <w:lang w:val="sr-Cyrl-RS"/>
        </w:rPr>
        <w:t>Поводом ове тачке дневног реда није било дискусије.</w:t>
      </w:r>
    </w:p>
    <w:p w:rsidR="005C1BB1" w:rsidRPr="00366D35" w:rsidRDefault="005C1BB1" w:rsidP="00366D35">
      <w:pPr>
        <w:jc w:val="both"/>
        <w:rPr>
          <w:noProof/>
          <w:lang w:val="sr-Cyrl-RS"/>
        </w:rPr>
      </w:pPr>
    </w:p>
    <w:p w:rsidR="002D5C54" w:rsidRDefault="005C1BB1" w:rsidP="002D5C54">
      <w:pPr>
        <w:tabs>
          <w:tab w:val="left" w:pos="426"/>
        </w:tabs>
        <w:autoSpaceDE w:val="0"/>
        <w:autoSpaceDN w:val="0"/>
        <w:adjustRightInd w:val="0"/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>Председник је обавестила да је на Предлог закона</w:t>
      </w:r>
      <w:r w:rsidR="00C716E7" w:rsidRPr="00366D35">
        <w:rPr>
          <w:noProof/>
          <w:color w:val="000000"/>
          <w:lang w:val="sr-Cyrl-RS" w:eastAsia="sr-Cyrl-CS"/>
        </w:rPr>
        <w:t xml:space="preserve"> о измени</w:t>
      </w:r>
      <w:r w:rsidRPr="00366D35">
        <w:rPr>
          <w:noProof/>
          <w:color w:val="000000"/>
          <w:lang w:val="sr-Cyrl-RS" w:eastAsia="sr-Cyrl-CS"/>
        </w:rPr>
        <w:t xml:space="preserve"> Закона о пензијском и инвалидском осигурању</w:t>
      </w:r>
      <w:r w:rsidR="00C716E7" w:rsidRPr="00366D35">
        <w:rPr>
          <w:noProof/>
          <w:lang w:val="sr-Cyrl-RS"/>
        </w:rPr>
        <w:t xml:space="preserve"> укупно поднето два</w:t>
      </w:r>
      <w:r w:rsidRPr="00366D35">
        <w:rPr>
          <w:noProof/>
          <w:lang w:val="sr-Cyrl-RS"/>
        </w:rPr>
        <w:t xml:space="preserve"> амандмана и то:</w:t>
      </w:r>
    </w:p>
    <w:p w:rsidR="002D5C54" w:rsidRDefault="002D5C54" w:rsidP="002D5C54">
      <w:pPr>
        <w:tabs>
          <w:tab w:val="left" w:pos="426"/>
        </w:tabs>
        <w:autoSpaceDE w:val="0"/>
        <w:autoSpaceDN w:val="0"/>
        <w:adjustRightInd w:val="0"/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- </w:t>
      </w:r>
      <w:r w:rsidR="00F4350F" w:rsidRPr="00F4350F">
        <w:rPr>
          <w:rFonts w:eastAsiaTheme="minorEastAsia"/>
          <w:noProof/>
          <w:lang w:val="sr-Cyrl-RS" w:eastAsia="sr-Cyrl-CS"/>
        </w:rPr>
        <w:t>на члан 1. који су заједно поднели народни посланици Радомир Лазовић, Биљана Ђорђевић, Роберт Козма, Јелена Јеринић и Ђорђе Павићевић</w:t>
      </w:r>
      <w:r w:rsidR="008738A2" w:rsidRPr="00366D35">
        <w:rPr>
          <w:rFonts w:eastAsiaTheme="minorEastAsia"/>
          <w:noProof/>
          <w:lang w:val="sr-Cyrl-RS" w:eastAsia="sr-Cyrl-CS"/>
        </w:rPr>
        <w:t xml:space="preserve"> и</w:t>
      </w:r>
      <w:r w:rsidR="00F4350F" w:rsidRPr="00F4350F">
        <w:rPr>
          <w:rFonts w:eastAsiaTheme="minorHAnsi"/>
          <w:noProof/>
          <w:lang w:val="sr-Cyrl-RS" w:eastAsia="sr-Cyrl-CS"/>
        </w:rPr>
        <w:t>;</w:t>
      </w:r>
    </w:p>
    <w:p w:rsidR="005C1BB1" w:rsidRPr="002D5C54" w:rsidRDefault="002D5C54" w:rsidP="002D5C54">
      <w:pPr>
        <w:tabs>
          <w:tab w:val="left" w:pos="426"/>
        </w:tabs>
        <w:autoSpaceDE w:val="0"/>
        <w:autoSpaceDN w:val="0"/>
        <w:adjustRightInd w:val="0"/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- </w:t>
      </w:r>
      <w:r w:rsidR="00F4350F" w:rsidRPr="00F4350F">
        <w:rPr>
          <w:rFonts w:eastAsiaTheme="minorEastAsia"/>
          <w:noProof/>
          <w:lang w:val="sr-Cyrl-RS" w:eastAsia="sr-Cyrl-CS"/>
        </w:rPr>
        <w:t>на члан 1. с исправком, који су заједно поднел</w:t>
      </w:r>
      <w:r w:rsidR="00F86853" w:rsidRPr="00366D35">
        <w:rPr>
          <w:rFonts w:eastAsiaTheme="minorEastAsia"/>
          <w:noProof/>
          <w:lang w:val="sr-Cyrl-RS" w:eastAsia="sr-Cyrl-CS"/>
        </w:rPr>
        <w:t>е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народни посланици </w:t>
      </w:r>
      <w:r w:rsidR="00F4350F" w:rsidRPr="00F4350F">
        <w:rPr>
          <w:rFonts w:eastAsiaTheme="minorHAnsi"/>
          <w:noProof/>
          <w:lang w:val="sr-Cyrl-RS" w:eastAsia="sr-Cyrl-CS"/>
        </w:rPr>
        <w:t>Јелена Калајџић и Милинка Николић.</w:t>
      </w:r>
    </w:p>
    <w:p w:rsidR="00C41FB4" w:rsidRPr="00366D35" w:rsidRDefault="00C41FB4" w:rsidP="00366D35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Theme="minorHAnsi"/>
          <w:noProof/>
          <w:lang w:val="sr-Cyrl-RS" w:eastAsia="sr-Cyrl-CS"/>
        </w:rPr>
      </w:pPr>
    </w:p>
    <w:p w:rsidR="005C1BB1" w:rsidRPr="00366D35" w:rsidRDefault="005C1BB1" w:rsidP="000756B6">
      <w:pPr>
        <w:tabs>
          <w:tab w:val="left" w:pos="426"/>
        </w:tabs>
        <w:autoSpaceDE w:val="0"/>
        <w:autoSpaceDN w:val="0"/>
        <w:adjustRightInd w:val="0"/>
        <w:ind w:firstLine="1418"/>
        <w:jc w:val="both"/>
        <w:rPr>
          <w:noProof/>
          <w:lang w:val="sr-Cyrl-RS" w:eastAsia="sr-Cyrl-CS"/>
        </w:rPr>
      </w:pPr>
      <w:r w:rsidRPr="00366D35">
        <w:rPr>
          <w:noProof/>
          <w:lang w:val="sr-Cyrl-RS" w:eastAsia="sr-Cyrl-CS"/>
        </w:rPr>
        <w:t>Председник је подсетила да су чланови Одбора у материјалу за ову седницу, добили Мишљење Владе на амандмане које су поднели народни посланици и указала да је Влада предложила На</w:t>
      </w:r>
      <w:r w:rsidR="00442438" w:rsidRPr="00366D35">
        <w:rPr>
          <w:noProof/>
          <w:lang w:val="sr-Cyrl-RS" w:eastAsia="sr-Cyrl-CS"/>
        </w:rPr>
        <w:t>родној скупштини да одбије два поднета</w:t>
      </w:r>
      <w:r w:rsidRPr="00366D35">
        <w:rPr>
          <w:noProof/>
          <w:lang w:val="sr-Cyrl-RS" w:eastAsia="sr-Cyrl-CS"/>
        </w:rPr>
        <w:t xml:space="preserve"> амандмана.</w:t>
      </w:r>
    </w:p>
    <w:p w:rsidR="005C1BB1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 w:eastAsia="sr-Cyrl-CS"/>
        </w:rPr>
        <w:tab/>
      </w:r>
      <w:r w:rsidRPr="00366D35">
        <w:rPr>
          <w:noProof/>
          <w:lang w:val="sr-Cyrl-RS"/>
        </w:rPr>
        <w:t xml:space="preserve">Одбор је размотрио Предлог закона о </w:t>
      </w:r>
      <w:r w:rsidR="00786C48" w:rsidRPr="00366D35">
        <w:rPr>
          <w:noProof/>
          <w:color w:val="000000"/>
          <w:lang w:val="sr-Cyrl-RS" w:eastAsia="sr-Cyrl-CS"/>
        </w:rPr>
        <w:t>имени</w:t>
      </w:r>
      <w:r w:rsidRPr="00366D35">
        <w:rPr>
          <w:noProof/>
          <w:color w:val="000000"/>
          <w:lang w:val="sr-Cyrl-RS" w:eastAsia="sr-Cyrl-CS"/>
        </w:rPr>
        <w:t xml:space="preserve"> Закона о пензијском и инвалидском осигурању</w:t>
      </w:r>
      <w:r w:rsidRPr="00366D35">
        <w:rPr>
          <w:noProof/>
          <w:lang w:val="sr-Cyrl-RS"/>
        </w:rPr>
        <w:t xml:space="preserve">, </w:t>
      </w:r>
      <w:r w:rsidR="00C41FB4" w:rsidRPr="00366D35">
        <w:rPr>
          <w:noProof/>
          <w:lang w:val="sr-Cyrl-RS"/>
        </w:rPr>
        <w:t xml:space="preserve">који је поднела Влада, у појединостима </w:t>
      </w:r>
      <w:r w:rsidRPr="00366D35">
        <w:rPr>
          <w:noProof/>
          <w:lang w:val="sr-Cyrl-RS"/>
        </w:rPr>
        <w:t xml:space="preserve">и </w:t>
      </w:r>
      <w:r w:rsidR="00573247" w:rsidRPr="00366D35">
        <w:rPr>
          <w:noProof/>
          <w:lang w:val="sr-Cyrl-RS"/>
        </w:rPr>
        <w:t xml:space="preserve">на основу члана 156. став 3. Пословника Народне скупштине </w:t>
      </w:r>
      <w:r w:rsidRPr="00366D35">
        <w:rPr>
          <w:noProof/>
          <w:lang w:val="sr-Cyrl-RS"/>
        </w:rPr>
        <w:t>поднео</w:t>
      </w:r>
      <w:r w:rsidR="00573247" w:rsidRPr="00366D35">
        <w:rPr>
          <w:noProof/>
          <w:lang w:val="sr-Cyrl-RS"/>
        </w:rPr>
        <w:t xml:space="preserve"> </w:t>
      </w:r>
      <w:r w:rsidR="00573247" w:rsidRPr="00366D35">
        <w:rPr>
          <w:noProof/>
          <w:lang w:val="sr-Cyrl-RS"/>
        </w:rPr>
        <w:t>Народној скупштини</w:t>
      </w:r>
    </w:p>
    <w:p w:rsidR="002C6C81" w:rsidRPr="00366D35" w:rsidRDefault="002C6C8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center" w:pos="4395"/>
        </w:tabs>
        <w:ind w:firstLine="1418"/>
        <w:rPr>
          <w:noProof/>
          <w:lang w:val="sr-Cyrl-RS"/>
        </w:rPr>
      </w:pPr>
      <w:r w:rsidRPr="00366D35">
        <w:rPr>
          <w:noProof/>
          <w:lang w:val="sr-Cyrl-RS"/>
        </w:rPr>
        <w:tab/>
        <w:t>И З В Е Ш Т А Ј</w:t>
      </w:r>
    </w:p>
    <w:p w:rsidR="005C1BB1" w:rsidRPr="00366D35" w:rsidRDefault="005C1BB1" w:rsidP="00366D35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noProof/>
          <w:lang w:val="sr-Cyrl-RS" w:eastAsia="sr-Cyrl-CS"/>
        </w:rPr>
      </w:pPr>
    </w:p>
    <w:p w:rsidR="001843C1" w:rsidRDefault="005C1BB1" w:rsidP="001843C1">
      <w:pPr>
        <w:pStyle w:val="Style3"/>
        <w:widowControl/>
        <w:spacing w:line="240" w:lineRule="auto"/>
        <w:ind w:firstLine="1418"/>
        <w:rPr>
          <w:rStyle w:val="FontStyle12"/>
          <w:noProof/>
          <w:sz w:val="24"/>
          <w:szCs w:val="24"/>
          <w:lang w:val="sr-Cyrl-RS" w:eastAsia="sr-Cyrl-CS"/>
        </w:rPr>
      </w:pPr>
      <w:r w:rsidRPr="00366D35">
        <w:rPr>
          <w:rStyle w:val="FontStyle12"/>
          <w:noProof/>
          <w:sz w:val="24"/>
          <w:szCs w:val="24"/>
          <w:lang w:val="sr-Cyrl-RS" w:eastAsia="sr-Cyrl-CS"/>
        </w:rPr>
        <w:t xml:space="preserve">Одбор је у складу са чланом 164. став 1. Пословника Народне скупштине размотрио амандмане </w:t>
      </w:r>
      <w:r w:rsidR="001843C1">
        <w:rPr>
          <w:rStyle w:val="FontStyle12"/>
          <w:noProof/>
          <w:sz w:val="24"/>
          <w:szCs w:val="24"/>
          <w:lang w:val="sr-Cyrl-RS" w:eastAsia="sr-Cyrl-CS"/>
        </w:rPr>
        <w:t>поднете</w:t>
      </w:r>
      <w:r w:rsidRPr="00366D35">
        <w:rPr>
          <w:rStyle w:val="FontStyle12"/>
          <w:noProof/>
          <w:sz w:val="24"/>
          <w:szCs w:val="24"/>
          <w:lang w:val="sr-Cyrl-RS" w:eastAsia="sr-Cyrl-CS"/>
        </w:rPr>
        <w:t xml:space="preserve"> на Предлог зак</w:t>
      </w:r>
      <w:r w:rsidR="00786C48" w:rsidRPr="00366D35">
        <w:rPr>
          <w:rStyle w:val="FontStyle12"/>
          <w:noProof/>
          <w:sz w:val="24"/>
          <w:szCs w:val="24"/>
          <w:lang w:val="sr-Cyrl-RS" w:eastAsia="sr-Cyrl-CS"/>
        </w:rPr>
        <w:t>она о измени</w:t>
      </w:r>
      <w:r w:rsidRPr="00366D35">
        <w:rPr>
          <w:rStyle w:val="FontStyle12"/>
          <w:noProof/>
          <w:sz w:val="24"/>
          <w:szCs w:val="24"/>
          <w:lang w:val="sr-Cyrl-RS" w:eastAsia="sr-Cyrl-CS"/>
        </w:rPr>
        <w:t xml:space="preserve"> Закона о пензијском и инвалидском оси</w:t>
      </w:r>
      <w:r w:rsidR="001843C1">
        <w:rPr>
          <w:rStyle w:val="FontStyle12"/>
          <w:noProof/>
          <w:sz w:val="24"/>
          <w:szCs w:val="24"/>
          <w:lang w:val="sr-Cyrl-RS" w:eastAsia="sr-Cyrl-CS"/>
        </w:rPr>
        <w:t>гурању</w:t>
      </w:r>
      <w:r w:rsidRPr="00366D35">
        <w:rPr>
          <w:rStyle w:val="FontStyle12"/>
          <w:noProof/>
          <w:sz w:val="24"/>
          <w:szCs w:val="24"/>
          <w:lang w:val="sr-Cyrl-RS" w:eastAsia="sr-Cyrl-CS"/>
        </w:rPr>
        <w:t>.</w:t>
      </w:r>
    </w:p>
    <w:p w:rsidR="001843C1" w:rsidRDefault="001843C1" w:rsidP="001843C1">
      <w:pPr>
        <w:pStyle w:val="Style3"/>
        <w:widowControl/>
        <w:spacing w:line="240" w:lineRule="auto"/>
        <w:ind w:firstLine="1418"/>
        <w:rPr>
          <w:rStyle w:val="FontStyle12"/>
          <w:noProof/>
          <w:sz w:val="24"/>
          <w:szCs w:val="24"/>
          <w:lang w:val="sr-Cyrl-RS" w:eastAsia="sr-Cyrl-CS"/>
        </w:rPr>
      </w:pPr>
    </w:p>
    <w:p w:rsidR="001843C1" w:rsidRDefault="005C1BB1" w:rsidP="001843C1">
      <w:pPr>
        <w:pStyle w:val="Style3"/>
        <w:widowControl/>
        <w:spacing w:line="240" w:lineRule="auto"/>
        <w:ind w:firstLine="1418"/>
        <w:rPr>
          <w:rFonts w:eastAsiaTheme="minorEastAsia"/>
          <w:noProof/>
          <w:lang w:val="sr-Cyrl-RS" w:eastAsia="sr-Cyrl-CS"/>
        </w:rPr>
      </w:pPr>
      <w:r w:rsidRPr="00366D35">
        <w:rPr>
          <w:noProof/>
          <w:lang w:val="sr-Cyrl-RS"/>
        </w:rPr>
        <w:t>Одбор је одлучио да предложи Народној скупштини да одбије следеће амандмане:</w:t>
      </w:r>
    </w:p>
    <w:p w:rsidR="001843C1" w:rsidRDefault="001843C1" w:rsidP="001843C1">
      <w:pPr>
        <w:pStyle w:val="Style3"/>
        <w:widowControl/>
        <w:spacing w:line="240" w:lineRule="auto"/>
        <w:ind w:firstLine="1418"/>
        <w:rPr>
          <w:rFonts w:eastAsiaTheme="minorHAnsi"/>
          <w:noProof/>
          <w:lang w:val="sr-Cyrl-RS" w:eastAsia="sr-Cyrl-CS"/>
        </w:rPr>
      </w:pPr>
      <w:r>
        <w:rPr>
          <w:rFonts w:eastAsiaTheme="minorEastAsia"/>
          <w:noProof/>
          <w:lang w:val="sr-Cyrl-RS" w:eastAsia="sr-Cyrl-CS"/>
        </w:rPr>
        <w:t xml:space="preserve">- </w:t>
      </w:r>
      <w:r w:rsidR="00786C48" w:rsidRPr="00F4350F">
        <w:rPr>
          <w:rFonts w:eastAsiaTheme="minorEastAsia"/>
          <w:noProof/>
          <w:lang w:val="sr-Cyrl-RS" w:eastAsia="sr-Cyrl-CS"/>
        </w:rPr>
        <w:t>на члан 1. који су заједно поднели народни посланици Радомир Лазовић, Биљана Ђорђевић, Роберт Козма, Јелена Јеринић и Ђорђе Павићевић</w:t>
      </w:r>
      <w:r w:rsidR="00786C48" w:rsidRPr="00F4350F">
        <w:rPr>
          <w:rFonts w:eastAsiaTheme="minorHAnsi"/>
          <w:noProof/>
          <w:lang w:val="sr-Cyrl-RS" w:eastAsia="sr-Cyrl-CS"/>
        </w:rPr>
        <w:t>;</w:t>
      </w:r>
    </w:p>
    <w:p w:rsidR="001843C1" w:rsidRDefault="001843C1" w:rsidP="001843C1">
      <w:pPr>
        <w:pStyle w:val="Style3"/>
        <w:widowControl/>
        <w:spacing w:line="240" w:lineRule="auto"/>
        <w:ind w:firstLine="1418"/>
        <w:rPr>
          <w:rFonts w:eastAsiaTheme="minorHAnsi"/>
          <w:noProof/>
          <w:lang w:val="sr-Cyrl-RS" w:eastAsia="sr-Cyrl-CS"/>
        </w:rPr>
      </w:pPr>
      <w:r>
        <w:rPr>
          <w:rFonts w:eastAsiaTheme="minorHAnsi"/>
          <w:noProof/>
          <w:lang w:val="sr-Cyrl-RS" w:eastAsia="sr-Cyrl-CS"/>
        </w:rPr>
        <w:t xml:space="preserve">- </w:t>
      </w:r>
      <w:r w:rsidR="00786C48" w:rsidRPr="00F4350F">
        <w:rPr>
          <w:rFonts w:eastAsiaTheme="minorEastAsia"/>
          <w:noProof/>
          <w:lang w:val="sr-Cyrl-RS" w:eastAsia="sr-Cyrl-CS"/>
        </w:rPr>
        <w:t xml:space="preserve">на члан 1. с исправком, који су заједно поднеле народни посланици </w:t>
      </w:r>
      <w:r w:rsidR="00786C48" w:rsidRPr="00F4350F">
        <w:rPr>
          <w:rFonts w:eastAsiaTheme="minorHAnsi"/>
          <w:noProof/>
          <w:lang w:val="sr-Cyrl-RS" w:eastAsia="sr-Cyrl-CS"/>
        </w:rPr>
        <w:t>Јелена Калајџић и Милинка Николић.</w:t>
      </w:r>
    </w:p>
    <w:p w:rsidR="001843C1" w:rsidRDefault="001843C1" w:rsidP="001843C1">
      <w:pPr>
        <w:pStyle w:val="Style3"/>
        <w:widowControl/>
        <w:spacing w:line="240" w:lineRule="auto"/>
        <w:ind w:firstLine="1418"/>
        <w:rPr>
          <w:rFonts w:eastAsiaTheme="minorHAnsi"/>
          <w:noProof/>
          <w:lang w:val="sr-Cyrl-RS" w:eastAsia="sr-Cyrl-CS"/>
        </w:rPr>
      </w:pPr>
    </w:p>
    <w:p w:rsidR="005C1BB1" w:rsidRPr="001843C1" w:rsidRDefault="005C1BB1" w:rsidP="001843C1">
      <w:pPr>
        <w:pStyle w:val="Style3"/>
        <w:widowControl/>
        <w:spacing w:line="240" w:lineRule="auto"/>
        <w:ind w:firstLine="1418"/>
        <w:rPr>
          <w:noProof/>
          <w:color w:val="000000"/>
          <w:lang w:val="sr-Cyrl-RS" w:eastAsia="sr-Cyrl-CS"/>
        </w:rPr>
      </w:pPr>
      <w:r w:rsidRPr="00366D35">
        <w:rPr>
          <w:rStyle w:val="FontStyle12"/>
          <w:noProof/>
          <w:sz w:val="24"/>
          <w:szCs w:val="24"/>
          <w:lang w:val="sr-Cyrl-RS" w:eastAsia="sr-Cyrl-CS"/>
        </w:rPr>
        <w:t>За известиоца Одбора на седници Народне скупштине, одређенa је Сандра Божић, председница Одбора.</w:t>
      </w:r>
    </w:p>
    <w:p w:rsidR="005C1BB1" w:rsidRPr="00366D35" w:rsidRDefault="005C1BB1" w:rsidP="00366D35">
      <w:pPr>
        <w:jc w:val="both"/>
        <w:rPr>
          <w:noProof/>
          <w:lang w:val="sr-Cyrl-RS"/>
        </w:rPr>
      </w:pPr>
    </w:p>
    <w:p w:rsidR="005C1BB1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 xml:space="preserve">Седница је завршена у </w:t>
      </w:r>
      <w:r w:rsidR="00786C48" w:rsidRPr="00366D35">
        <w:rPr>
          <w:noProof/>
          <w:lang w:val="sr-Cyrl-RS"/>
        </w:rPr>
        <w:t>13</w:t>
      </w:r>
      <w:r w:rsidRPr="00366D35">
        <w:rPr>
          <w:noProof/>
          <w:lang w:val="sr-Cyrl-RS"/>
        </w:rPr>
        <w:t>, 0</w:t>
      </w:r>
      <w:r w:rsidR="00786C48" w:rsidRPr="00366D35">
        <w:rPr>
          <w:noProof/>
          <w:lang w:val="sr-Cyrl-RS"/>
        </w:rPr>
        <w:t>5</w:t>
      </w:r>
      <w:r w:rsidRPr="00366D35">
        <w:rPr>
          <w:noProof/>
          <w:lang w:val="sr-Cyrl-RS"/>
        </w:rPr>
        <w:t xml:space="preserve"> часова.</w:t>
      </w:r>
    </w:p>
    <w:p w:rsidR="002C6C81" w:rsidRPr="00366D35" w:rsidRDefault="002C6C8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left" w:pos="5805"/>
        </w:tabs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left" w:pos="5805"/>
        </w:tabs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left" w:pos="5805"/>
          <w:tab w:val="center" w:pos="7371"/>
        </w:tabs>
        <w:ind w:firstLine="142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 xml:space="preserve"> СЕКРЕТАР</w:t>
      </w:r>
      <w:r w:rsidR="00675431">
        <w:rPr>
          <w:noProof/>
          <w:lang w:val="sr-Cyrl-RS"/>
        </w:rPr>
        <w:t xml:space="preserve"> ОДБОРА</w:t>
      </w:r>
      <w:r w:rsidRPr="00366D35">
        <w:rPr>
          <w:noProof/>
          <w:lang w:val="sr-Cyrl-RS"/>
        </w:rPr>
        <w:t xml:space="preserve"> </w:t>
      </w:r>
      <w:r w:rsidRPr="00366D35">
        <w:rPr>
          <w:noProof/>
          <w:lang w:val="sr-Cyrl-RS"/>
        </w:rPr>
        <w:tab/>
        <w:t xml:space="preserve"> ПРЕДСЕДНИК</w:t>
      </w:r>
      <w:r w:rsidR="00675431">
        <w:rPr>
          <w:noProof/>
          <w:lang w:val="sr-Cyrl-RS"/>
        </w:rPr>
        <w:t xml:space="preserve"> ОДБОРА</w:t>
      </w:r>
      <w:r w:rsidRPr="00366D35">
        <w:rPr>
          <w:noProof/>
          <w:lang w:val="sr-Cyrl-RS"/>
        </w:rPr>
        <w:t xml:space="preserve">  </w:t>
      </w:r>
    </w:p>
    <w:p w:rsidR="005C1BB1" w:rsidRPr="00366D35" w:rsidRDefault="005C1BB1" w:rsidP="00366D35">
      <w:pPr>
        <w:tabs>
          <w:tab w:val="left" w:pos="5805"/>
        </w:tabs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left" w:pos="5805"/>
          <w:tab w:val="center" w:pos="7371"/>
        </w:tabs>
        <w:ind w:firstLine="284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 xml:space="preserve"> </w:t>
      </w:r>
      <w:r w:rsidR="00675431">
        <w:rPr>
          <w:noProof/>
          <w:lang w:val="sr-Cyrl-RS"/>
        </w:rPr>
        <w:t xml:space="preserve">  </w:t>
      </w:r>
      <w:r w:rsidRPr="00366D35">
        <w:rPr>
          <w:noProof/>
          <w:lang w:val="sr-Cyrl-RS"/>
        </w:rPr>
        <w:t xml:space="preserve">Јелена Ђорић                                                                 </w:t>
      </w:r>
      <w:r w:rsidRPr="00366D35">
        <w:rPr>
          <w:noProof/>
          <w:lang w:val="sr-Cyrl-RS"/>
        </w:rPr>
        <w:tab/>
        <w:t xml:space="preserve">          Сандра Божић</w:t>
      </w:r>
    </w:p>
    <w:p w:rsidR="00FB6CE7" w:rsidRPr="00366D35" w:rsidRDefault="00FB6CE7" w:rsidP="00366D35">
      <w:pPr>
        <w:rPr>
          <w:noProof/>
          <w:lang w:val="sr-Cyrl-RS"/>
        </w:rPr>
      </w:pPr>
    </w:p>
    <w:sectPr w:rsidR="00FB6CE7" w:rsidRPr="00366D35" w:rsidSect="00C75A1D">
      <w:headerReference w:type="even" r:id="rId4"/>
      <w:headerReference w:type="default" r:id="rId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1D" w:rsidRDefault="00FF223B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A1D" w:rsidRDefault="00FF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1D" w:rsidRDefault="00FF223B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6C81">
      <w:rPr>
        <w:rStyle w:val="PageNumber"/>
        <w:noProof/>
      </w:rPr>
      <w:t>2</w:t>
    </w:r>
    <w:r>
      <w:rPr>
        <w:rStyle w:val="PageNumber"/>
      </w:rPr>
      <w:fldChar w:fldCharType="end"/>
    </w:r>
  </w:p>
  <w:p w:rsidR="00C75A1D" w:rsidRDefault="00FF2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B1"/>
    <w:rsid w:val="000756B6"/>
    <w:rsid w:val="00091158"/>
    <w:rsid w:val="00102B3D"/>
    <w:rsid w:val="001843C1"/>
    <w:rsid w:val="0020099A"/>
    <w:rsid w:val="00280657"/>
    <w:rsid w:val="002C4325"/>
    <w:rsid w:val="002C6C81"/>
    <w:rsid w:val="002D5C54"/>
    <w:rsid w:val="00323E78"/>
    <w:rsid w:val="00366D35"/>
    <w:rsid w:val="003E070B"/>
    <w:rsid w:val="003E7BB6"/>
    <w:rsid w:val="004218A4"/>
    <w:rsid w:val="00442438"/>
    <w:rsid w:val="00573247"/>
    <w:rsid w:val="005C1BB1"/>
    <w:rsid w:val="005D7140"/>
    <w:rsid w:val="006727B9"/>
    <w:rsid w:val="00675431"/>
    <w:rsid w:val="00696C3B"/>
    <w:rsid w:val="00786C48"/>
    <w:rsid w:val="007A46C4"/>
    <w:rsid w:val="007C797B"/>
    <w:rsid w:val="00831F44"/>
    <w:rsid w:val="008738A2"/>
    <w:rsid w:val="008D3385"/>
    <w:rsid w:val="00A0587D"/>
    <w:rsid w:val="00C14D0C"/>
    <w:rsid w:val="00C41FB4"/>
    <w:rsid w:val="00C716E7"/>
    <w:rsid w:val="00D60F37"/>
    <w:rsid w:val="00F024E2"/>
    <w:rsid w:val="00F4350F"/>
    <w:rsid w:val="00F53B6E"/>
    <w:rsid w:val="00F86853"/>
    <w:rsid w:val="00FB6CE7"/>
    <w:rsid w:val="00FD3964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64DB"/>
  <w15:chartTrackingRefBased/>
  <w15:docId w15:val="{1A97D14D-D33E-48D7-BAC7-42F8B917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1B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1BB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1BB1"/>
  </w:style>
  <w:style w:type="paragraph" w:customStyle="1" w:styleId="Style3">
    <w:name w:val="Style3"/>
    <w:basedOn w:val="Normal"/>
    <w:uiPriority w:val="99"/>
    <w:rsid w:val="005C1BB1"/>
    <w:pPr>
      <w:widowControl w:val="0"/>
      <w:autoSpaceDE w:val="0"/>
      <w:autoSpaceDN w:val="0"/>
      <w:adjustRightInd w:val="0"/>
      <w:spacing w:line="266" w:lineRule="exact"/>
      <w:ind w:firstLine="704"/>
      <w:jc w:val="both"/>
    </w:pPr>
  </w:style>
  <w:style w:type="character" w:customStyle="1" w:styleId="FontStyle12">
    <w:name w:val="Font Style12"/>
    <w:uiPriority w:val="99"/>
    <w:rsid w:val="005C1BB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44</cp:revision>
  <dcterms:created xsi:type="dcterms:W3CDTF">2022-12-14T08:04:00Z</dcterms:created>
  <dcterms:modified xsi:type="dcterms:W3CDTF">2022-12-14T08:28:00Z</dcterms:modified>
</cp:coreProperties>
</file>